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976" w:rsidRDefault="00922BE3" w:rsidP="00922BE3">
      <w:pPr>
        <w:jc w:val="center"/>
      </w:pPr>
      <w:r>
        <w:rPr>
          <w:rStyle w:val="m2005656894238460682gmail-il"/>
          <w:b/>
          <w:noProof/>
          <w:color w:val="000000"/>
          <w:lang w:eastAsia="pl-PL"/>
        </w:rPr>
        <w:drawing>
          <wp:inline distT="0" distB="0" distL="0" distR="0" wp14:anchorId="59FD70EB" wp14:editId="6AE1C015">
            <wp:extent cx="679450" cy="1263650"/>
            <wp:effectExtent l="0" t="0" r="0" b="0"/>
            <wp:docPr id="1" name="Obraz 1" descr="mariacki festiwal organow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acki festiwal organowy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BE3" w:rsidRDefault="00922BE3" w:rsidP="00922BE3">
      <w:pPr>
        <w:jc w:val="center"/>
      </w:pPr>
    </w:p>
    <w:p w:rsidR="00922BE3" w:rsidRPr="00922BE3" w:rsidRDefault="00922BE3" w:rsidP="00922BE3">
      <w:pPr>
        <w:jc w:val="center"/>
      </w:pPr>
    </w:p>
    <w:p w:rsidR="00922BE3" w:rsidRDefault="00922BE3" w:rsidP="00922BE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22BE3">
        <w:rPr>
          <w:rFonts w:ascii="Times New Roman" w:hAnsi="Times New Roman"/>
          <w:b/>
          <w:sz w:val="24"/>
          <w:szCs w:val="24"/>
        </w:rPr>
        <w:t>Elżbieta Karolak</w:t>
      </w:r>
      <w:r>
        <w:rPr>
          <w:rFonts w:ascii="Times New Roman" w:hAnsi="Times New Roman"/>
          <w:sz w:val="24"/>
          <w:szCs w:val="24"/>
        </w:rPr>
        <w:t xml:space="preserve"> – u</w:t>
      </w:r>
      <w:r w:rsidRPr="00922BE3">
        <w:rPr>
          <w:rFonts w:ascii="Times New Roman" w:hAnsi="Times New Roman"/>
          <w:sz w:val="24"/>
          <w:szCs w:val="24"/>
        </w:rPr>
        <w:t xml:space="preserve">kończyła średnią szkołę muzyczną w klasie fortepianu Aleksandry Utrecht oraz </w:t>
      </w:r>
      <w:hyperlink r:id="rId5" w:tooltip="Akademia Muzyczna w Poznaniu" w:history="1">
        <w:r w:rsidRPr="00922BE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Akademię Muzyczną im. Ignacego Jana Paderewskiego</w:t>
        </w:r>
      </w:hyperlink>
      <w:r w:rsidRPr="00922BE3">
        <w:rPr>
          <w:rFonts w:ascii="Times New Roman" w:hAnsi="Times New Roman"/>
          <w:sz w:val="24"/>
          <w:szCs w:val="24"/>
        </w:rPr>
        <w:t xml:space="preserve"> w </w:t>
      </w:r>
      <w:hyperlink r:id="rId6" w:tooltip="Poznań" w:history="1">
        <w:r w:rsidRPr="00922BE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Poznaniu</w:t>
        </w:r>
      </w:hyperlink>
      <w:r w:rsidRPr="00922BE3">
        <w:rPr>
          <w:rFonts w:ascii="Times New Roman" w:hAnsi="Times New Roman"/>
          <w:sz w:val="24"/>
          <w:szCs w:val="24"/>
        </w:rPr>
        <w:t xml:space="preserve"> w klasie organów prof. </w:t>
      </w:r>
      <w:hyperlink r:id="rId7" w:tooltip="Romuald Sroczyński" w:history="1">
        <w:r w:rsidRPr="00922BE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Romualda Sroczyńskiego</w:t>
        </w:r>
      </w:hyperlink>
      <w:r w:rsidRPr="00922BE3">
        <w:rPr>
          <w:rFonts w:ascii="Times New Roman" w:hAnsi="Times New Roman"/>
          <w:sz w:val="24"/>
          <w:szCs w:val="24"/>
        </w:rPr>
        <w:t xml:space="preserve"> (1978). Jest także absolwentką wydziału chemii na </w:t>
      </w:r>
      <w:hyperlink r:id="rId8" w:tooltip="Uniwersytet im. Adama Mickiewicza" w:history="1">
        <w:r w:rsidRPr="00922BE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Uniwersytecie Adama Mickiewicza</w:t>
        </w:r>
      </w:hyperlink>
      <w:r w:rsidRPr="00922BE3">
        <w:rPr>
          <w:rFonts w:ascii="Times New Roman" w:hAnsi="Times New Roman"/>
          <w:sz w:val="24"/>
          <w:szCs w:val="24"/>
        </w:rPr>
        <w:t xml:space="preserve"> (1974). Od 1992 jest profesorem na macierzystej uczelni, uczy także w szkołach muzycznych </w:t>
      </w:r>
      <w:hyperlink r:id="rId9" w:tooltip="Poznań" w:history="1">
        <w:r w:rsidRPr="00922BE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Poznania</w:t>
        </w:r>
      </w:hyperlink>
      <w:r w:rsidRPr="00922BE3">
        <w:rPr>
          <w:rFonts w:ascii="Times New Roman" w:hAnsi="Times New Roman"/>
          <w:sz w:val="24"/>
          <w:szCs w:val="24"/>
        </w:rPr>
        <w:t>. Bierze udział w międzynarodowym programie wymiany pedagogicznej profesorów wyższych uczelni Erasmus/</w:t>
      </w:r>
      <w:proofErr w:type="spellStart"/>
      <w:r w:rsidRPr="00922BE3">
        <w:rPr>
          <w:rFonts w:ascii="Times New Roman" w:hAnsi="Times New Roman"/>
          <w:sz w:val="24"/>
          <w:szCs w:val="24"/>
        </w:rPr>
        <w:t>Socrates</w:t>
      </w:r>
      <w:proofErr w:type="spellEnd"/>
      <w:r w:rsidRPr="00922BE3">
        <w:rPr>
          <w:rFonts w:ascii="Times New Roman" w:hAnsi="Times New Roman"/>
          <w:sz w:val="24"/>
          <w:szCs w:val="24"/>
        </w:rPr>
        <w:t xml:space="preserve"> (</w:t>
      </w:r>
      <w:hyperlink r:id="rId10" w:tooltip="Listopad 2006" w:history="1">
        <w:r w:rsidRPr="00922BE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listopad 2006</w:t>
        </w:r>
      </w:hyperlink>
      <w:r w:rsidRPr="00922BE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22BE3">
        <w:rPr>
          <w:rFonts w:ascii="Times New Roman" w:hAnsi="Times New Roman"/>
          <w:sz w:val="24"/>
          <w:szCs w:val="24"/>
        </w:rPr>
        <w:t>Hochschule</w:t>
      </w:r>
      <w:proofErr w:type="spellEnd"/>
      <w:r w:rsidRPr="00922B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BE3">
        <w:rPr>
          <w:rFonts w:ascii="Times New Roman" w:hAnsi="Times New Roman"/>
          <w:sz w:val="24"/>
          <w:szCs w:val="24"/>
        </w:rPr>
        <w:t>für</w:t>
      </w:r>
      <w:proofErr w:type="spellEnd"/>
      <w:r w:rsidRPr="00922BE3">
        <w:rPr>
          <w:rFonts w:ascii="Times New Roman" w:hAnsi="Times New Roman"/>
          <w:sz w:val="24"/>
          <w:szCs w:val="24"/>
        </w:rPr>
        <w:t xml:space="preserve"> Musik </w:t>
      </w:r>
      <w:proofErr w:type="spellStart"/>
      <w:r w:rsidRPr="00922BE3">
        <w:rPr>
          <w:rFonts w:ascii="Times New Roman" w:hAnsi="Times New Roman"/>
          <w:sz w:val="24"/>
          <w:szCs w:val="24"/>
        </w:rPr>
        <w:t>Lübeck</w:t>
      </w:r>
      <w:proofErr w:type="spellEnd"/>
      <w:r w:rsidRPr="00922BE3">
        <w:rPr>
          <w:rFonts w:ascii="Times New Roman" w:hAnsi="Times New Roman"/>
          <w:sz w:val="24"/>
          <w:szCs w:val="24"/>
        </w:rPr>
        <w:t xml:space="preserve">). </w:t>
      </w:r>
    </w:p>
    <w:p w:rsidR="00922BE3" w:rsidRPr="00922BE3" w:rsidRDefault="00922BE3" w:rsidP="00922B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E3">
        <w:rPr>
          <w:rFonts w:ascii="Times New Roman" w:hAnsi="Times New Roman" w:cs="Times New Roman"/>
          <w:sz w:val="24"/>
          <w:szCs w:val="24"/>
        </w:rPr>
        <w:t xml:space="preserve">Koncertowała na większości ważnych festiwali organowych w kraju oraz w wielu krajach </w:t>
      </w:r>
      <w:hyperlink r:id="rId11" w:tooltip="Europa" w:history="1">
        <w:r w:rsidRPr="00922BE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Europy</w:t>
        </w:r>
      </w:hyperlink>
      <w:r w:rsidRPr="00922BE3">
        <w:rPr>
          <w:rFonts w:ascii="Times New Roman" w:hAnsi="Times New Roman" w:cs="Times New Roman"/>
          <w:sz w:val="24"/>
          <w:szCs w:val="24"/>
        </w:rPr>
        <w:t xml:space="preserve"> (m.in. </w:t>
      </w:r>
      <w:hyperlink r:id="rId12" w:tooltip="Dania" w:history="1">
        <w:r w:rsidRPr="00922BE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Dania</w:t>
        </w:r>
      </w:hyperlink>
      <w:r w:rsidRPr="00922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ooltip="Szwecja" w:history="1">
        <w:r w:rsidRPr="00922BE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Szwecja</w:t>
        </w:r>
      </w:hyperlink>
      <w:r w:rsidRPr="00922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ooltip="Niemcy" w:history="1">
        <w:r w:rsidRPr="00922BE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Niemcy</w:t>
        </w:r>
      </w:hyperlink>
      <w:r w:rsidRPr="00922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ooltip="Holandia" w:history="1">
        <w:r w:rsidRPr="00922BE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Holandia</w:t>
        </w:r>
      </w:hyperlink>
      <w:r w:rsidRPr="00922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tooltip="Belgia" w:history="1">
        <w:r w:rsidRPr="00922BE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Belgia</w:t>
        </w:r>
      </w:hyperlink>
      <w:r w:rsidRPr="00922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ooltip="Szwajcaria" w:history="1">
        <w:r w:rsidRPr="00922BE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Szwajcaria</w:t>
        </w:r>
      </w:hyperlink>
      <w:r w:rsidRPr="00922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tooltip="Francja" w:history="1">
        <w:r w:rsidRPr="00922BE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Francja</w:t>
        </w:r>
      </w:hyperlink>
      <w:r w:rsidRPr="00922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tooltip="Hiszpania" w:history="1">
        <w:r w:rsidRPr="00922BE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Hiszpania</w:t>
        </w:r>
      </w:hyperlink>
      <w:r w:rsidRPr="00922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tooltip="Łotwa" w:history="1">
        <w:r w:rsidRPr="00922BE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Łotwa</w:t>
        </w:r>
      </w:hyperlink>
      <w:r w:rsidRPr="00922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tooltip="Rosja" w:history="1">
        <w:r w:rsidRPr="00922BE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Rosja</w:t>
        </w:r>
      </w:hyperlink>
      <w:r w:rsidRPr="00922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tooltip="Litwa" w:history="1">
        <w:r w:rsidRPr="00922BE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Litwa</w:t>
        </w:r>
      </w:hyperlink>
      <w:r w:rsidRPr="00922BE3">
        <w:rPr>
          <w:rFonts w:ascii="Times New Roman" w:hAnsi="Times New Roman" w:cs="Times New Roman"/>
          <w:sz w:val="24"/>
          <w:szCs w:val="24"/>
        </w:rPr>
        <w:t xml:space="preserve">), także w </w:t>
      </w:r>
      <w:hyperlink r:id="rId23" w:tooltip="Stany Zjednoczone" w:history="1">
        <w:r w:rsidRPr="00922BE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Stanach Zjednoczonych</w:t>
        </w:r>
      </w:hyperlink>
      <w:r w:rsidRPr="00922BE3">
        <w:rPr>
          <w:rFonts w:ascii="Times New Roman" w:hAnsi="Times New Roman" w:cs="Times New Roman"/>
          <w:sz w:val="24"/>
          <w:szCs w:val="24"/>
        </w:rPr>
        <w:t xml:space="preserve">. Jako kameralistka występuje z córką Magdaleną (obój współczesny i barokowy), synem Kamilem (skrzypce), Katarzyną Hołysz (mezzosopran) oraz Romanem Gryniem (trąbka). W swoim bogatym repertuarze posiada utwory od renesansowych do współczesnych. </w:t>
      </w:r>
    </w:p>
    <w:p w:rsidR="00922BE3" w:rsidRDefault="00922BE3" w:rsidP="00922BE3">
      <w:pPr>
        <w:pStyle w:val="NormalnyWeb"/>
        <w:spacing w:before="0" w:beforeAutospacing="0" w:after="0" w:afterAutospacing="0" w:line="276" w:lineRule="auto"/>
        <w:jc w:val="both"/>
      </w:pPr>
      <w:r w:rsidRPr="00922BE3">
        <w:t>J</w:t>
      </w:r>
      <w:r>
        <w:t xml:space="preserve">est </w:t>
      </w:r>
      <w:r w:rsidRPr="00922BE3">
        <w:t xml:space="preserve">współorganizatorką </w:t>
      </w:r>
      <w:hyperlink r:id="rId24" w:tooltip="Międzynarodowy Konkurs Organowy im. Feliksa Nowowiejskiego" w:history="1">
        <w:r w:rsidRPr="00922BE3">
          <w:rPr>
            <w:rStyle w:val="Hipercze"/>
            <w:color w:val="auto"/>
            <w:u w:val="none"/>
          </w:rPr>
          <w:t>Międzynarodowych Konkursów Organowych im. Feliksa Nowowiejskiego</w:t>
        </w:r>
      </w:hyperlink>
      <w:r w:rsidRPr="00922BE3">
        <w:t xml:space="preserve"> w </w:t>
      </w:r>
      <w:hyperlink r:id="rId25" w:tooltip="Poznań" w:history="1">
        <w:r w:rsidRPr="00922BE3">
          <w:rPr>
            <w:rStyle w:val="Hipercze"/>
            <w:color w:val="auto"/>
            <w:u w:val="none"/>
          </w:rPr>
          <w:t>Poznaniu</w:t>
        </w:r>
      </w:hyperlink>
      <w:r w:rsidRPr="00922BE3">
        <w:t xml:space="preserve"> (była jurorem na trzecim konkursie) oraz jednym z organizatorów trwających od 1992 Farnych Koncertów Organowych i Kameralnych, na słynnych organach </w:t>
      </w:r>
      <w:hyperlink r:id="rId26" w:tooltip="Friedrich Ladegast" w:history="1">
        <w:r w:rsidRPr="00922BE3">
          <w:rPr>
            <w:rStyle w:val="Hipercze"/>
            <w:color w:val="auto"/>
            <w:u w:val="none"/>
          </w:rPr>
          <w:t xml:space="preserve">Friedricha </w:t>
        </w:r>
        <w:proofErr w:type="spellStart"/>
        <w:r w:rsidRPr="00922BE3">
          <w:rPr>
            <w:rStyle w:val="Hipercze"/>
            <w:color w:val="auto"/>
            <w:u w:val="none"/>
          </w:rPr>
          <w:t>Ladegasta</w:t>
        </w:r>
        <w:proofErr w:type="spellEnd"/>
      </w:hyperlink>
      <w:r w:rsidRPr="00922BE3">
        <w:t xml:space="preserve"> (odbywających się w roku szkolnym w każdą sobotę o godzinie 12.15, w</w:t>
      </w:r>
      <w:r>
        <w:t> </w:t>
      </w:r>
      <w:r w:rsidRPr="00922BE3">
        <w:t xml:space="preserve">okresie wakacyjnym od poniedziałku do soboty o 12.15). Wspólnie z prof. Sławomirem Kamińskim objęła kierownictwo artystyczne Staromiejskich Koncertów Organowych – także w poznańskiej farze. Jako członek zarządu pracuje w Towarzystwie Przyjaciół Poznańskiej Fary i Towarzystwie im. </w:t>
      </w:r>
      <w:hyperlink r:id="rId27" w:tooltip="Feliks Nowowiejski" w:history="1">
        <w:r w:rsidRPr="00922BE3">
          <w:rPr>
            <w:rStyle w:val="Hipercze"/>
            <w:color w:val="auto"/>
            <w:u w:val="none"/>
          </w:rPr>
          <w:t>Feliksa Nowowiejskiego</w:t>
        </w:r>
      </w:hyperlink>
      <w:r w:rsidRPr="00922BE3">
        <w:t xml:space="preserve">. Pełni też funkcje organistki w poznańskiej kolegiacie farnej. W 2008 współorganizowała Pierwszy Akademicki Konkurs Organowy </w:t>
      </w:r>
      <w:r w:rsidRPr="00922BE3">
        <w:rPr>
          <w:i/>
          <w:iCs/>
        </w:rPr>
        <w:t>Romuald Sroczyński in memoriam</w:t>
      </w:r>
      <w:r w:rsidRPr="00922BE3">
        <w:t xml:space="preserve">, zasiadała także w jego jury. Prowadzi audycje radiowe poświęcone muzyce organowej w poznańskim </w:t>
      </w:r>
      <w:hyperlink r:id="rId28" w:tooltip="Radio Emaus" w:history="1">
        <w:r w:rsidRPr="00922BE3">
          <w:rPr>
            <w:rStyle w:val="Hipercze"/>
            <w:color w:val="auto"/>
            <w:u w:val="none"/>
          </w:rPr>
          <w:t xml:space="preserve">Radiu </w:t>
        </w:r>
        <w:proofErr w:type="spellStart"/>
        <w:r w:rsidRPr="00922BE3">
          <w:rPr>
            <w:rStyle w:val="Hipercze"/>
            <w:color w:val="auto"/>
            <w:u w:val="none"/>
          </w:rPr>
          <w:t>Emaus</w:t>
        </w:r>
        <w:proofErr w:type="spellEnd"/>
      </w:hyperlink>
      <w:r>
        <w:t xml:space="preserve">. </w:t>
      </w:r>
    </w:p>
    <w:p w:rsidR="00922BE3" w:rsidRDefault="00922BE3" w:rsidP="00922BE3">
      <w:pPr>
        <w:pStyle w:val="NormalnyWeb"/>
        <w:spacing w:before="0" w:beforeAutospacing="0" w:after="0" w:afterAutospacing="0" w:line="276" w:lineRule="auto"/>
        <w:jc w:val="both"/>
      </w:pPr>
      <w:r w:rsidRPr="00922BE3">
        <w:t xml:space="preserve">Elżbieta Karolak nagrała kilka płyt CD, uwieczniających instrumenty z </w:t>
      </w:r>
      <w:hyperlink r:id="rId29" w:tooltip="Poznań" w:history="1">
        <w:r w:rsidRPr="00922BE3">
          <w:rPr>
            <w:rStyle w:val="Hipercze"/>
            <w:color w:val="auto"/>
            <w:u w:val="none"/>
          </w:rPr>
          <w:t>Poznania</w:t>
        </w:r>
      </w:hyperlink>
      <w:r w:rsidRPr="00922BE3">
        <w:t xml:space="preserve"> i okolic m.in. 'Ocalić od zapomnienia', 'Muzyka organowa Kompozytorów poznańskich', '</w:t>
      </w:r>
      <w:proofErr w:type="spellStart"/>
      <w:r w:rsidRPr="00922BE3">
        <w:t>Musica</w:t>
      </w:r>
      <w:proofErr w:type="spellEnd"/>
      <w:r w:rsidRPr="00922BE3">
        <w:t xml:space="preserve"> Sacra u św. Małgorzaty na poznańskiej Śródce', 'Muzyka na Boże Narodzenia Feliksa Nowowiejskiego' i</w:t>
      </w:r>
      <w:r>
        <w:t> </w:t>
      </w:r>
      <w:r w:rsidRPr="00922BE3">
        <w:t>inne. Ma na koncie nagrania archiwalne, jest też autorką publikacji dotyczących zabytkowych organów w Polsce (</w:t>
      </w:r>
      <w:proofErr w:type="spellStart"/>
      <w:r w:rsidRPr="00922BE3">
        <w:t>Orgel</w:t>
      </w:r>
      <w:proofErr w:type="spellEnd"/>
      <w:r w:rsidRPr="00922BE3">
        <w:t xml:space="preserve"> International Freiburg 2002, </w:t>
      </w:r>
      <w:proofErr w:type="spellStart"/>
      <w:r w:rsidRPr="00922BE3">
        <w:t>Prenzlauer</w:t>
      </w:r>
      <w:proofErr w:type="spellEnd"/>
      <w:r w:rsidRPr="00922BE3">
        <w:t xml:space="preserve"> </w:t>
      </w:r>
      <w:proofErr w:type="spellStart"/>
      <w:r w:rsidRPr="00922BE3">
        <w:t>Orgeltage</w:t>
      </w:r>
      <w:proofErr w:type="spellEnd"/>
      <w:r>
        <w:t xml:space="preserve"> 2002). </w:t>
      </w:r>
    </w:p>
    <w:p w:rsidR="00922BE3" w:rsidRDefault="00922BE3" w:rsidP="00922BE3">
      <w:pPr>
        <w:pStyle w:val="NormalnyWeb"/>
        <w:spacing w:before="0" w:beforeAutospacing="0" w:after="0" w:afterAutospacing="0" w:line="276" w:lineRule="auto"/>
        <w:jc w:val="both"/>
      </w:pPr>
      <w:r w:rsidRPr="00922BE3">
        <w:t xml:space="preserve">Jej uczniowie i studenci są laureatami wielu nagród na licznych konkursach w </w:t>
      </w:r>
      <w:hyperlink r:id="rId30" w:tooltip="Rumia" w:history="1">
        <w:proofErr w:type="spellStart"/>
        <w:r w:rsidRPr="00922BE3">
          <w:rPr>
            <w:rStyle w:val="Hipercze"/>
            <w:color w:val="auto"/>
            <w:u w:val="none"/>
          </w:rPr>
          <w:t>Rumi</w:t>
        </w:r>
        <w:proofErr w:type="spellEnd"/>
      </w:hyperlink>
      <w:r w:rsidRPr="00922BE3">
        <w:t xml:space="preserve">, </w:t>
      </w:r>
      <w:hyperlink r:id="rId31" w:tooltip="Gdańsk" w:history="1">
        <w:r w:rsidRPr="00922BE3">
          <w:rPr>
            <w:rStyle w:val="Hipercze"/>
            <w:color w:val="auto"/>
            <w:u w:val="none"/>
          </w:rPr>
          <w:t>Gdańsku</w:t>
        </w:r>
      </w:hyperlink>
      <w:r w:rsidRPr="00922BE3">
        <w:t xml:space="preserve">, </w:t>
      </w:r>
      <w:hyperlink r:id="rId32" w:tooltip="Wrocław" w:history="1">
        <w:r w:rsidRPr="00922BE3">
          <w:rPr>
            <w:rStyle w:val="Hipercze"/>
            <w:color w:val="auto"/>
            <w:u w:val="none"/>
          </w:rPr>
          <w:t>Wrocławiu</w:t>
        </w:r>
      </w:hyperlink>
      <w:r w:rsidRPr="00922BE3">
        <w:t xml:space="preserve">, </w:t>
      </w:r>
      <w:hyperlink r:id="rId33" w:tooltip="Kamień Pomorski" w:history="1">
        <w:r w:rsidRPr="00922BE3">
          <w:rPr>
            <w:rStyle w:val="Hipercze"/>
            <w:color w:val="auto"/>
            <w:u w:val="none"/>
          </w:rPr>
          <w:t>Kamieniu Pomorskim</w:t>
        </w:r>
      </w:hyperlink>
      <w:r w:rsidRPr="00922BE3">
        <w:t xml:space="preserve">, </w:t>
      </w:r>
      <w:hyperlink r:id="rId34" w:tooltip="Legnica" w:history="1">
        <w:r w:rsidRPr="00922BE3">
          <w:rPr>
            <w:rStyle w:val="Hipercze"/>
            <w:color w:val="auto"/>
            <w:u w:val="none"/>
          </w:rPr>
          <w:t>Legnicy</w:t>
        </w:r>
      </w:hyperlink>
      <w:r w:rsidRPr="00922BE3">
        <w:t xml:space="preserve">, </w:t>
      </w:r>
      <w:hyperlink r:id="rId35" w:tooltip="Białystok" w:history="1">
        <w:r w:rsidRPr="00922BE3">
          <w:rPr>
            <w:rStyle w:val="Hipercze"/>
            <w:color w:val="auto"/>
            <w:u w:val="none"/>
          </w:rPr>
          <w:t>Białymstoku</w:t>
        </w:r>
      </w:hyperlink>
      <w:r w:rsidRPr="00922BE3">
        <w:t xml:space="preserve">, </w:t>
      </w:r>
      <w:hyperlink r:id="rId36" w:tooltip="Olsztyn" w:history="1">
        <w:r w:rsidRPr="00922BE3">
          <w:rPr>
            <w:rStyle w:val="Hipercze"/>
            <w:color w:val="auto"/>
            <w:u w:val="none"/>
          </w:rPr>
          <w:t>Olsztynie</w:t>
        </w:r>
      </w:hyperlink>
      <w:r w:rsidRPr="00922BE3">
        <w:t xml:space="preserve">, </w:t>
      </w:r>
      <w:hyperlink r:id="rId37" w:tooltip="Częstochowa" w:history="1">
        <w:r w:rsidRPr="00922BE3">
          <w:rPr>
            <w:rStyle w:val="Hipercze"/>
            <w:color w:val="auto"/>
            <w:u w:val="none"/>
          </w:rPr>
          <w:t>Częstochowie</w:t>
        </w:r>
      </w:hyperlink>
      <w:r w:rsidRPr="00922BE3">
        <w:t xml:space="preserve">, </w:t>
      </w:r>
      <w:hyperlink r:id="rId38" w:tooltip="Giżycko" w:history="1">
        <w:r w:rsidRPr="00922BE3">
          <w:rPr>
            <w:rStyle w:val="Hipercze"/>
            <w:color w:val="auto"/>
            <w:u w:val="none"/>
          </w:rPr>
          <w:t>Giżycku</w:t>
        </w:r>
      </w:hyperlink>
      <w:r w:rsidRPr="00922BE3">
        <w:t xml:space="preserve">, </w:t>
      </w:r>
      <w:hyperlink r:id="rId39" w:tooltip="Bochum" w:history="1">
        <w:proofErr w:type="spellStart"/>
        <w:r w:rsidRPr="00922BE3">
          <w:rPr>
            <w:rStyle w:val="Hipercze"/>
            <w:color w:val="auto"/>
            <w:u w:val="none"/>
          </w:rPr>
          <w:t>Bochum</w:t>
        </w:r>
        <w:proofErr w:type="spellEnd"/>
      </w:hyperlink>
      <w:r w:rsidRPr="0077454F">
        <w:t xml:space="preserve">, </w:t>
      </w:r>
      <w:r w:rsidRPr="00922BE3">
        <w:t>Brnie</w:t>
      </w:r>
      <w:r>
        <w:t>.</w:t>
      </w:r>
    </w:p>
    <w:p w:rsidR="00922BE3" w:rsidRPr="0077454F" w:rsidRDefault="00922BE3" w:rsidP="00922BE3">
      <w:pPr>
        <w:pStyle w:val="NormalnyWeb"/>
        <w:spacing w:before="0" w:beforeAutospacing="0" w:after="0" w:afterAutospacing="0" w:line="276" w:lineRule="auto"/>
        <w:jc w:val="both"/>
      </w:pPr>
      <w:r w:rsidRPr="0077454F">
        <w:t>Hobby - literatura, (zwłaszcza poezja, także czynnie), koty, storczyki.</w:t>
      </w:r>
    </w:p>
    <w:p w:rsidR="00922BE3" w:rsidRDefault="00922BE3" w:rsidP="00922BE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22BE3" w:rsidRDefault="00922BE3" w:rsidP="00922BE3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146190" cy="2755900"/>
            <wp:effectExtent l="0" t="0" r="6985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c2478fe459a_o_full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842" cy="275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BE3" w:rsidRPr="0077454F" w:rsidRDefault="00922BE3" w:rsidP="00922BE3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22BE3" w:rsidRPr="0077454F" w:rsidRDefault="00922BE3" w:rsidP="00922BE3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454F">
        <w:rPr>
          <w:rFonts w:ascii="Times New Roman" w:hAnsi="Times New Roman"/>
          <w:b/>
          <w:sz w:val="24"/>
          <w:szCs w:val="24"/>
          <w:lang w:val="en-US"/>
        </w:rPr>
        <w:t>Elżbieta</w:t>
      </w:r>
      <w:proofErr w:type="spellEnd"/>
      <w:r w:rsidRPr="0077454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b/>
          <w:sz w:val="24"/>
          <w:szCs w:val="24"/>
          <w:lang w:val="en-US"/>
        </w:rPr>
        <w:t>Karolak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7454F">
        <w:rPr>
          <w:rFonts w:ascii="Times New Roman" w:hAnsi="Times New Roman"/>
          <w:sz w:val="24"/>
          <w:szCs w:val="24"/>
          <w:lang w:val="en-US"/>
        </w:rPr>
        <w:t xml:space="preserve">professor of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Poznań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Academy of Music. She takes part in international pedagogical exchange of professors Erasmus/Socrates. She is also co-organizer and jury member of Feliks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Nowowiejski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International Organ Competitions as well as the author of the Parish Church Concerts, organized to raise funds to renovate the Friedrich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Ladegast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organ. E.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Karolak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has made CD recordings on historical organs in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Wielkopolska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.  Her pupils and students are prizewinners of organ competitions. Hobby – literature (particularly in poetry, also actively), cats, orchids. </w:t>
      </w:r>
    </w:p>
    <w:p w:rsidR="00922BE3" w:rsidRPr="0077454F" w:rsidRDefault="00922BE3" w:rsidP="00922BE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22BE3" w:rsidRDefault="00922BE3" w:rsidP="00922BE3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7454F">
        <w:rPr>
          <w:rFonts w:ascii="Times New Roman" w:hAnsi="Times New Roman"/>
          <w:b/>
          <w:sz w:val="24"/>
          <w:szCs w:val="24"/>
        </w:rPr>
        <w:t xml:space="preserve">Tomasz </w:t>
      </w:r>
      <w:proofErr w:type="spellStart"/>
      <w:r w:rsidRPr="0077454F">
        <w:rPr>
          <w:rFonts w:ascii="Times New Roman" w:hAnsi="Times New Roman"/>
          <w:b/>
          <w:sz w:val="24"/>
          <w:szCs w:val="24"/>
        </w:rPr>
        <w:t>Gubański</w:t>
      </w:r>
      <w:proofErr w:type="spellEnd"/>
      <w:r w:rsidRPr="0077454F">
        <w:rPr>
          <w:rFonts w:ascii="Times New Roman" w:hAnsi="Times New Roman"/>
          <w:sz w:val="24"/>
          <w:szCs w:val="24"/>
        </w:rPr>
        <w:t xml:space="preserve"> </w:t>
      </w:r>
      <w:r w:rsidRPr="0077454F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absolwent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Akademii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Muzycznej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. I. J.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Paderewskiego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Poznaniu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w</w:t>
      </w:r>
      <w:r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klasie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oboju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prof.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Mieczysława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Koczorowskiego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Laureat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XIV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Konkursu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Młodych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Instrumentalistów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Włoszakowice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, 1981 r.) a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także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stypendysta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Ministra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Kultury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Sztuki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(1984 r.).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Doskonali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swoje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umiejętności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kursach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muzycznych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m. in. w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Lanciano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we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Włoszech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(1982-1989). W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roku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1980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rozpoczyna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działalność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artystyczną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Orkiestrze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Filharmonii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Poznańskiej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. T.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Szeligowskiego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Poznaniu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, w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której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od 1989 r. jest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pierwszym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oboistą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solistą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kierownikiem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grupy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Prowadzi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ożywczą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działalność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zespołową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solową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kameralną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Jako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kameralista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współpracuje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zespołami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kameralnymi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m. in. „Gallery Quartet”, „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Tutti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e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77454F">
        <w:rPr>
          <w:rFonts w:ascii="Times New Roman" w:hAnsi="Times New Roman"/>
          <w:sz w:val="24"/>
          <w:szCs w:val="24"/>
          <w:lang w:val="en-US"/>
        </w:rPr>
        <w:t xml:space="preserve">Solo” (Barbary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Muchy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oraz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wieloma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orkiestrami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m. in. Sinfonia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Varsovia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, Amadeus,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Leopoldinum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, Capella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Bydgostiensis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, Capella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Premysliensis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także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orkiestrami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symfonicznymi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Gdańsku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Szczecinie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Olsztynie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Aktywnie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uczestniczy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działalności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artystycznej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kraju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za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granicą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oraz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bierze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udział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nagraniach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radiowych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telewizyjnych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 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płytowych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m. in. CD z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Koncertem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Podwójnym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d-moll BWV 1060 J. S. Bacha z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profesorem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Bartoszem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Bryłą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Przemyską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Orkiestrą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Kameralną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pod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dyrekcją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Marka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Zazuli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nagrane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przez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firmę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DUX. W 1993 r.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nagrodzony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Medalem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Młodej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Sztuki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Głosu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Wielkopolskiego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”.</w:t>
      </w:r>
    </w:p>
    <w:p w:rsidR="00922BE3" w:rsidRDefault="00922BE3" w:rsidP="00922BE3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Odznaczony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m. in. „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Zasłużony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dla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Kultury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Polskiej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” (2007 r.)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oraz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„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Złoty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Krzyż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Zasługi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”(2012 r.). W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roku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2014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otrzymał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tytuł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profesora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sztuk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muzycznych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Prowadzi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klasę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oboju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Akademii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lastRenderedPageBreak/>
        <w:t>Muzycznej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. I. J.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Paderewskiego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Poznaniu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oraz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Poznańskiej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Ogólnokształcącej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Szkole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Muzycznej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II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st.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Mieczysława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Karłowicza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 w:rsidRPr="0077454F">
        <w:rPr>
          <w:rFonts w:ascii="Times New Roman" w:hAnsi="Times New Roman"/>
          <w:sz w:val="24"/>
          <w:szCs w:val="24"/>
          <w:lang w:val="en-US"/>
        </w:rPr>
        <w:t>Poznaniu</w:t>
      </w:r>
      <w:proofErr w:type="spellEnd"/>
      <w:r w:rsidRPr="0077454F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EE4EAF" w:rsidRDefault="00EE4EAF" w:rsidP="00922BE3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4EAF" w:rsidRDefault="00EE4EAF" w:rsidP="00EE4EAF">
      <w:pPr>
        <w:spacing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549420" cy="3560546"/>
            <wp:effectExtent l="0" t="0" r="381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djęcie prof T Gubański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387" cy="357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BE3" w:rsidRDefault="00922BE3" w:rsidP="00922BE3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22BE3" w:rsidRPr="009F3109" w:rsidRDefault="00922BE3" w:rsidP="00922BE3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6102C">
        <w:rPr>
          <w:rFonts w:ascii="Times New Roman" w:hAnsi="Times New Roman"/>
          <w:b/>
          <w:sz w:val="24"/>
          <w:szCs w:val="24"/>
          <w:lang w:val="en-US"/>
        </w:rPr>
        <w:t xml:space="preserve">Prof. Tomasz </w:t>
      </w:r>
      <w:proofErr w:type="spellStart"/>
      <w:r w:rsidRPr="0026102C">
        <w:rPr>
          <w:rFonts w:ascii="Times New Roman" w:hAnsi="Times New Roman"/>
          <w:b/>
          <w:sz w:val="24"/>
          <w:szCs w:val="24"/>
          <w:lang w:val="en-US"/>
        </w:rPr>
        <w:t>Gubański</w:t>
      </w:r>
      <w:proofErr w:type="spellEnd"/>
      <w:r w:rsidRPr="009F31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9F3109">
        <w:rPr>
          <w:rFonts w:ascii="Times New Roman" w:hAnsi="Times New Roman"/>
          <w:sz w:val="24"/>
          <w:szCs w:val="24"/>
          <w:lang w:val="en-US"/>
        </w:rPr>
        <w:t xml:space="preserve">is a graduate of the I. J. Paderewski Music Academy in </w:t>
      </w:r>
      <w:proofErr w:type="spellStart"/>
      <w:r w:rsidRPr="009F3109">
        <w:rPr>
          <w:rFonts w:ascii="Times New Roman" w:hAnsi="Times New Roman"/>
          <w:sz w:val="24"/>
          <w:szCs w:val="24"/>
          <w:lang w:val="en-US"/>
        </w:rPr>
        <w:t>Poznań</w:t>
      </w:r>
      <w:proofErr w:type="spellEnd"/>
      <w:r w:rsidRPr="009F3109">
        <w:rPr>
          <w:rFonts w:ascii="Times New Roman" w:hAnsi="Times New Roman"/>
          <w:sz w:val="24"/>
          <w:szCs w:val="24"/>
          <w:lang w:val="en-US"/>
        </w:rPr>
        <w:t>, in the oboe class o</w:t>
      </w:r>
      <w:r>
        <w:rPr>
          <w:rFonts w:ascii="Times New Roman" w:hAnsi="Times New Roman"/>
          <w:sz w:val="24"/>
          <w:szCs w:val="24"/>
          <w:lang w:val="en-US"/>
        </w:rPr>
        <w:t xml:space="preserve">f Prof.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Mieczysław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Koczorowski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9F3109">
        <w:rPr>
          <w:rFonts w:ascii="Times New Roman" w:hAnsi="Times New Roman"/>
          <w:sz w:val="24"/>
          <w:szCs w:val="24"/>
          <w:lang w:val="en-US"/>
        </w:rPr>
        <w:t>He is a laureate of the XIV Young Instrumentalists Competition (</w:t>
      </w:r>
      <w:proofErr w:type="spellStart"/>
      <w:r w:rsidRPr="009F3109">
        <w:rPr>
          <w:rFonts w:ascii="Times New Roman" w:hAnsi="Times New Roman"/>
          <w:sz w:val="24"/>
          <w:szCs w:val="24"/>
          <w:lang w:val="en-US"/>
        </w:rPr>
        <w:t>Włoszakowice</w:t>
      </w:r>
      <w:proofErr w:type="spellEnd"/>
      <w:r w:rsidRPr="009F3109">
        <w:rPr>
          <w:rFonts w:ascii="Times New Roman" w:hAnsi="Times New Roman"/>
          <w:sz w:val="24"/>
          <w:szCs w:val="24"/>
          <w:lang w:val="en-US"/>
        </w:rPr>
        <w:t>, 1981), as well as a scholar of Minister of Culture and Art (1984). He was  making his skills perfect in different courses</w:t>
      </w:r>
      <w:r w:rsidR="0069742B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F3109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9F3109">
        <w:rPr>
          <w:rFonts w:ascii="Times New Roman" w:hAnsi="Times New Roman"/>
          <w:sz w:val="24"/>
          <w:szCs w:val="24"/>
          <w:lang w:val="en-US"/>
        </w:rPr>
        <w:t>Lanciano</w:t>
      </w:r>
      <w:proofErr w:type="spellEnd"/>
      <w:r w:rsidRPr="009F3109">
        <w:rPr>
          <w:rFonts w:ascii="Times New Roman" w:hAnsi="Times New Roman"/>
          <w:sz w:val="24"/>
          <w:szCs w:val="24"/>
          <w:lang w:val="en-US"/>
        </w:rPr>
        <w:t xml:space="preserve"> in It</w:t>
      </w:r>
      <w:r>
        <w:rPr>
          <w:rFonts w:ascii="Times New Roman" w:hAnsi="Times New Roman"/>
          <w:sz w:val="24"/>
          <w:szCs w:val="24"/>
          <w:lang w:val="en-US"/>
        </w:rPr>
        <w:t xml:space="preserve">aly, among others, 1982-1989 ). </w:t>
      </w:r>
      <w:r w:rsidRPr="009F3109">
        <w:rPr>
          <w:rFonts w:ascii="Times New Roman" w:hAnsi="Times New Roman"/>
          <w:sz w:val="24"/>
          <w:szCs w:val="24"/>
          <w:lang w:val="en-US"/>
        </w:rPr>
        <w:t xml:space="preserve">In 1980, he started his artistic career  in the T. </w:t>
      </w:r>
      <w:proofErr w:type="spellStart"/>
      <w:r w:rsidRPr="009F3109">
        <w:rPr>
          <w:rFonts w:ascii="Times New Roman" w:hAnsi="Times New Roman"/>
          <w:sz w:val="24"/>
          <w:szCs w:val="24"/>
          <w:lang w:val="en-US"/>
        </w:rPr>
        <w:t>Szeligowski</w:t>
      </w:r>
      <w:proofErr w:type="spellEnd"/>
      <w:r w:rsidRPr="009F31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109">
        <w:rPr>
          <w:rFonts w:ascii="Times New Roman" w:hAnsi="Times New Roman"/>
          <w:sz w:val="24"/>
          <w:szCs w:val="24"/>
          <w:lang w:val="en-US"/>
        </w:rPr>
        <w:t>Poznań</w:t>
      </w:r>
      <w:proofErr w:type="spellEnd"/>
      <w:r w:rsidRPr="009F3109">
        <w:rPr>
          <w:rFonts w:ascii="Times New Roman" w:hAnsi="Times New Roman"/>
          <w:sz w:val="24"/>
          <w:szCs w:val="24"/>
          <w:lang w:val="en-US"/>
        </w:rPr>
        <w:t xml:space="preserve"> Philharmonic  Orchestra. He has been the first solois</w:t>
      </w:r>
      <w:r>
        <w:rPr>
          <w:rFonts w:ascii="Times New Roman" w:hAnsi="Times New Roman"/>
          <w:sz w:val="24"/>
          <w:szCs w:val="24"/>
          <w:lang w:val="en-US"/>
        </w:rPr>
        <w:t xml:space="preserve">t of that orchestra since 1989. </w:t>
      </w:r>
      <w:r w:rsidRPr="009F3109">
        <w:rPr>
          <w:rFonts w:ascii="Times New Roman" w:hAnsi="Times New Roman"/>
          <w:sz w:val="24"/>
          <w:szCs w:val="24"/>
          <w:lang w:val="en-US"/>
        </w:rPr>
        <w:t>He has been cooperating with a few chamber musi</w:t>
      </w:r>
      <w:r w:rsidR="0069742B">
        <w:rPr>
          <w:rFonts w:ascii="Times New Roman" w:hAnsi="Times New Roman"/>
          <w:sz w:val="24"/>
          <w:szCs w:val="24"/>
          <w:lang w:val="en-US"/>
        </w:rPr>
        <w:t>c bands, such as</w:t>
      </w:r>
      <w:r w:rsidRPr="009F3109">
        <w:rPr>
          <w:rFonts w:ascii="Times New Roman" w:hAnsi="Times New Roman"/>
          <w:sz w:val="24"/>
          <w:szCs w:val="24"/>
          <w:lang w:val="en-US"/>
        </w:rPr>
        <w:t xml:space="preserve">: Gallery Quartet, </w:t>
      </w:r>
      <w:proofErr w:type="spellStart"/>
      <w:r w:rsidRPr="009F3109">
        <w:rPr>
          <w:rFonts w:ascii="Times New Roman" w:hAnsi="Times New Roman"/>
          <w:sz w:val="24"/>
          <w:szCs w:val="24"/>
          <w:lang w:val="en-US"/>
        </w:rPr>
        <w:t>Tutti</w:t>
      </w:r>
      <w:proofErr w:type="spellEnd"/>
      <w:r w:rsidRPr="009F3109">
        <w:rPr>
          <w:rFonts w:ascii="Times New Roman" w:hAnsi="Times New Roman"/>
          <w:sz w:val="24"/>
          <w:szCs w:val="24"/>
          <w:lang w:val="en-US"/>
        </w:rPr>
        <w:t xml:space="preserve"> e Solo (Barbara </w:t>
      </w:r>
      <w:proofErr w:type="spellStart"/>
      <w:r w:rsidRPr="009F3109">
        <w:rPr>
          <w:rFonts w:ascii="Times New Roman" w:hAnsi="Times New Roman"/>
          <w:sz w:val="24"/>
          <w:szCs w:val="24"/>
          <w:lang w:val="en-US"/>
        </w:rPr>
        <w:t>Mucha</w:t>
      </w:r>
      <w:proofErr w:type="spellEnd"/>
      <w:r w:rsidRPr="009F3109">
        <w:rPr>
          <w:rFonts w:ascii="Times New Roman" w:hAnsi="Times New Roman"/>
          <w:sz w:val="24"/>
          <w:szCs w:val="24"/>
          <w:lang w:val="en-US"/>
        </w:rPr>
        <w:t>). He is also wo</w:t>
      </w:r>
      <w:r w:rsidR="0069742B">
        <w:rPr>
          <w:rFonts w:ascii="Times New Roman" w:hAnsi="Times New Roman"/>
          <w:sz w:val="24"/>
          <w:szCs w:val="24"/>
          <w:lang w:val="en-US"/>
        </w:rPr>
        <w:t>rking with different orchestras</w:t>
      </w:r>
      <w:r w:rsidRPr="009F3109">
        <w:rPr>
          <w:rFonts w:ascii="Times New Roman" w:hAnsi="Times New Roman"/>
          <w:sz w:val="24"/>
          <w:szCs w:val="24"/>
          <w:lang w:val="en-US"/>
        </w:rPr>
        <w:t xml:space="preserve">: Sinfonia </w:t>
      </w:r>
      <w:proofErr w:type="spellStart"/>
      <w:r w:rsidRPr="009F3109">
        <w:rPr>
          <w:rFonts w:ascii="Times New Roman" w:hAnsi="Times New Roman"/>
          <w:sz w:val="24"/>
          <w:szCs w:val="24"/>
          <w:lang w:val="en-US"/>
        </w:rPr>
        <w:t>Varsovia</w:t>
      </w:r>
      <w:proofErr w:type="spellEnd"/>
      <w:r w:rsidRPr="009F3109">
        <w:rPr>
          <w:rFonts w:ascii="Times New Roman" w:hAnsi="Times New Roman"/>
          <w:sz w:val="24"/>
          <w:szCs w:val="24"/>
          <w:lang w:val="en-US"/>
        </w:rPr>
        <w:t xml:space="preserve">, Amadeus, </w:t>
      </w:r>
      <w:proofErr w:type="spellStart"/>
      <w:r w:rsidRPr="009F3109">
        <w:rPr>
          <w:rFonts w:ascii="Times New Roman" w:hAnsi="Times New Roman"/>
          <w:sz w:val="24"/>
          <w:szCs w:val="24"/>
          <w:lang w:val="en-US"/>
        </w:rPr>
        <w:t>Leopoldinum,Capella</w:t>
      </w:r>
      <w:proofErr w:type="spellEnd"/>
      <w:r w:rsidRPr="009F31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109">
        <w:rPr>
          <w:rFonts w:ascii="Times New Roman" w:hAnsi="Times New Roman"/>
          <w:sz w:val="24"/>
          <w:szCs w:val="24"/>
          <w:lang w:val="en-US"/>
        </w:rPr>
        <w:t>Bydgostiensis</w:t>
      </w:r>
      <w:proofErr w:type="spellEnd"/>
      <w:r w:rsidRPr="009F3109">
        <w:rPr>
          <w:rFonts w:ascii="Times New Roman" w:hAnsi="Times New Roman"/>
          <w:sz w:val="24"/>
          <w:szCs w:val="24"/>
          <w:lang w:val="en-US"/>
        </w:rPr>
        <w:t xml:space="preserve">, Capella </w:t>
      </w:r>
      <w:proofErr w:type="spellStart"/>
      <w:r w:rsidRPr="009F3109">
        <w:rPr>
          <w:rFonts w:ascii="Times New Roman" w:hAnsi="Times New Roman"/>
          <w:sz w:val="24"/>
          <w:szCs w:val="24"/>
          <w:lang w:val="en-US"/>
        </w:rPr>
        <w:t>Premysliensis</w:t>
      </w:r>
      <w:proofErr w:type="spellEnd"/>
      <w:r w:rsidRPr="009F3109">
        <w:rPr>
          <w:rFonts w:ascii="Times New Roman" w:hAnsi="Times New Roman"/>
          <w:sz w:val="24"/>
          <w:szCs w:val="24"/>
          <w:lang w:val="en-US"/>
        </w:rPr>
        <w:t xml:space="preserve">;  and also symphonic orchestras in </w:t>
      </w:r>
      <w:proofErr w:type="spellStart"/>
      <w:r w:rsidRPr="009F3109">
        <w:rPr>
          <w:rFonts w:ascii="Times New Roman" w:hAnsi="Times New Roman"/>
          <w:sz w:val="24"/>
          <w:szCs w:val="24"/>
          <w:lang w:val="en-US"/>
        </w:rPr>
        <w:t>Gdańsk</w:t>
      </w:r>
      <w:proofErr w:type="spellEnd"/>
      <w:r w:rsidRPr="009F3109">
        <w:rPr>
          <w:rFonts w:ascii="Times New Roman" w:hAnsi="Times New Roman"/>
          <w:sz w:val="24"/>
          <w:szCs w:val="24"/>
          <w:lang w:val="en-US"/>
        </w:rPr>
        <w:t>, Szczecin, Olszt</w:t>
      </w:r>
      <w:r>
        <w:rPr>
          <w:rFonts w:ascii="Times New Roman" w:hAnsi="Times New Roman"/>
          <w:sz w:val="24"/>
          <w:szCs w:val="24"/>
          <w:lang w:val="en-US"/>
        </w:rPr>
        <w:t xml:space="preserve">yn. </w:t>
      </w:r>
      <w:r w:rsidRPr="009F3109">
        <w:rPr>
          <w:rFonts w:ascii="Times New Roman" w:hAnsi="Times New Roman"/>
          <w:sz w:val="24"/>
          <w:szCs w:val="24"/>
          <w:lang w:val="en-US"/>
        </w:rPr>
        <w:t xml:space="preserve">Prof. Tomasz </w:t>
      </w:r>
      <w:proofErr w:type="spellStart"/>
      <w:r w:rsidRPr="009F3109">
        <w:rPr>
          <w:rFonts w:ascii="Times New Roman" w:hAnsi="Times New Roman"/>
          <w:sz w:val="24"/>
          <w:szCs w:val="24"/>
          <w:lang w:val="en-US"/>
        </w:rPr>
        <w:t>Gubański</w:t>
      </w:r>
      <w:proofErr w:type="spellEnd"/>
      <w:r w:rsidRPr="009F3109">
        <w:rPr>
          <w:rFonts w:ascii="Times New Roman" w:hAnsi="Times New Roman"/>
          <w:sz w:val="24"/>
          <w:szCs w:val="24"/>
          <w:lang w:val="en-US"/>
        </w:rPr>
        <w:t xml:space="preserve"> is leading a very active artistic life in Poland and abroad. He is also taking part in many radio, television and other recordings (</w:t>
      </w:r>
      <w:proofErr w:type="spellStart"/>
      <w:r w:rsidRPr="009F3109">
        <w:rPr>
          <w:rFonts w:ascii="Times New Roman" w:hAnsi="Times New Roman"/>
          <w:sz w:val="24"/>
          <w:szCs w:val="24"/>
          <w:lang w:val="en-US"/>
        </w:rPr>
        <w:t>f.e</w:t>
      </w:r>
      <w:proofErr w:type="spellEnd"/>
      <w:r w:rsidRPr="009F3109">
        <w:rPr>
          <w:rFonts w:ascii="Times New Roman" w:hAnsi="Times New Roman"/>
          <w:sz w:val="24"/>
          <w:szCs w:val="24"/>
          <w:lang w:val="en-US"/>
        </w:rPr>
        <w:t xml:space="preserve">., the DUX  CD with the BWV 1060 J. S. Bach  Double Concert in D minor,  with Prof. </w:t>
      </w:r>
      <w:proofErr w:type="spellStart"/>
      <w:r w:rsidRPr="009F3109">
        <w:rPr>
          <w:rFonts w:ascii="Times New Roman" w:hAnsi="Times New Roman"/>
          <w:sz w:val="24"/>
          <w:szCs w:val="24"/>
          <w:lang w:val="en-US"/>
        </w:rPr>
        <w:t>Bartosz</w:t>
      </w:r>
      <w:proofErr w:type="spellEnd"/>
      <w:r w:rsidRPr="009F31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109">
        <w:rPr>
          <w:rFonts w:ascii="Times New Roman" w:hAnsi="Times New Roman"/>
          <w:sz w:val="24"/>
          <w:szCs w:val="24"/>
          <w:lang w:val="en-US"/>
        </w:rPr>
        <w:t>Bryła</w:t>
      </w:r>
      <w:proofErr w:type="spellEnd"/>
      <w:r w:rsidRPr="009F3109">
        <w:rPr>
          <w:rFonts w:ascii="Times New Roman" w:hAnsi="Times New Roman"/>
          <w:sz w:val="24"/>
          <w:szCs w:val="24"/>
          <w:lang w:val="en-US"/>
        </w:rPr>
        <w:t xml:space="preserve"> and the </w:t>
      </w:r>
      <w:proofErr w:type="spellStart"/>
      <w:r w:rsidRPr="009F3109">
        <w:rPr>
          <w:rFonts w:ascii="Times New Roman" w:hAnsi="Times New Roman"/>
          <w:sz w:val="24"/>
          <w:szCs w:val="24"/>
          <w:lang w:val="en-US"/>
        </w:rPr>
        <w:t>Przemyśl</w:t>
      </w:r>
      <w:proofErr w:type="spellEnd"/>
      <w:r w:rsidRPr="009F3109">
        <w:rPr>
          <w:rFonts w:ascii="Times New Roman" w:hAnsi="Times New Roman"/>
          <w:sz w:val="24"/>
          <w:szCs w:val="24"/>
          <w:lang w:val="en-US"/>
        </w:rPr>
        <w:t xml:space="preserve"> Chamber Orches</w:t>
      </w:r>
      <w:r>
        <w:rPr>
          <w:rFonts w:ascii="Times New Roman" w:hAnsi="Times New Roman"/>
          <w:sz w:val="24"/>
          <w:szCs w:val="24"/>
          <w:lang w:val="en-US"/>
        </w:rPr>
        <w:t xml:space="preserve">tra conducted by Marek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Zazula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). </w:t>
      </w:r>
      <w:r w:rsidRPr="009F3109">
        <w:rPr>
          <w:rFonts w:ascii="Times New Roman" w:hAnsi="Times New Roman"/>
          <w:sz w:val="24"/>
          <w:szCs w:val="24"/>
          <w:lang w:val="en-US"/>
        </w:rPr>
        <w:t xml:space="preserve">In 1993, he was awarded the Young Art Medal (by </w:t>
      </w:r>
      <w:proofErr w:type="spellStart"/>
      <w:r w:rsidRPr="009F3109">
        <w:rPr>
          <w:rFonts w:ascii="Times New Roman" w:hAnsi="Times New Roman"/>
          <w:sz w:val="24"/>
          <w:szCs w:val="24"/>
          <w:lang w:val="en-US"/>
        </w:rPr>
        <w:t>Głos</w:t>
      </w:r>
      <w:proofErr w:type="spellEnd"/>
      <w:r w:rsidRPr="009F3109">
        <w:rPr>
          <w:rFonts w:ascii="Times New Roman" w:hAnsi="Times New Roman"/>
          <w:sz w:val="24"/>
          <w:szCs w:val="24"/>
          <w:lang w:val="en-US"/>
        </w:rPr>
        <w:t xml:space="preserve"> Wielkopol</w:t>
      </w:r>
      <w:r w:rsidR="0069742B">
        <w:rPr>
          <w:rFonts w:ascii="Times New Roman" w:hAnsi="Times New Roman"/>
          <w:sz w:val="24"/>
          <w:szCs w:val="24"/>
          <w:lang w:val="en-US"/>
        </w:rPr>
        <w:t>ski). In 2007, he got the prize</w:t>
      </w:r>
      <w:r w:rsidRPr="009F3109">
        <w:rPr>
          <w:rFonts w:ascii="Times New Roman" w:hAnsi="Times New Roman"/>
          <w:sz w:val="24"/>
          <w:szCs w:val="24"/>
          <w:lang w:val="en-US"/>
        </w:rPr>
        <w:t>: Well-deserved for Polish Culture. I</w:t>
      </w:r>
      <w:r w:rsidR="0069742B">
        <w:rPr>
          <w:rFonts w:ascii="Times New Roman" w:hAnsi="Times New Roman"/>
          <w:sz w:val="24"/>
          <w:szCs w:val="24"/>
          <w:lang w:val="en-US"/>
        </w:rPr>
        <w:t>n 2012</w:t>
      </w:r>
      <w:r>
        <w:rPr>
          <w:rFonts w:ascii="Times New Roman" w:hAnsi="Times New Roman"/>
          <w:sz w:val="24"/>
          <w:szCs w:val="24"/>
          <w:lang w:val="en-US"/>
        </w:rPr>
        <w:t xml:space="preserve">: Golden Cross of Merit. </w:t>
      </w:r>
      <w:r w:rsidRPr="009F3109">
        <w:rPr>
          <w:rFonts w:ascii="Times New Roman" w:hAnsi="Times New Roman"/>
          <w:sz w:val="24"/>
          <w:szCs w:val="24"/>
          <w:lang w:val="en-US"/>
        </w:rPr>
        <w:t xml:space="preserve">In 2014, he got the academic title -  </w:t>
      </w:r>
      <w:r>
        <w:rPr>
          <w:rFonts w:ascii="Times New Roman" w:hAnsi="Times New Roman"/>
          <w:sz w:val="24"/>
          <w:szCs w:val="24"/>
          <w:lang w:val="en-US"/>
        </w:rPr>
        <w:t xml:space="preserve">Professor of Musical  Sciences. </w:t>
      </w:r>
      <w:r w:rsidRPr="009F3109">
        <w:rPr>
          <w:rFonts w:ascii="Times New Roman" w:hAnsi="Times New Roman"/>
          <w:sz w:val="24"/>
          <w:szCs w:val="24"/>
          <w:lang w:val="en-US"/>
        </w:rPr>
        <w:t xml:space="preserve">He has his oboe class in the I. J. Paderewski  Music Academy in </w:t>
      </w:r>
      <w:proofErr w:type="spellStart"/>
      <w:r w:rsidRPr="009F3109">
        <w:rPr>
          <w:rFonts w:ascii="Times New Roman" w:hAnsi="Times New Roman"/>
          <w:sz w:val="24"/>
          <w:szCs w:val="24"/>
          <w:lang w:val="en-US"/>
        </w:rPr>
        <w:t>Poznań</w:t>
      </w:r>
      <w:proofErr w:type="spellEnd"/>
      <w:r w:rsidRPr="009F3109">
        <w:rPr>
          <w:rFonts w:ascii="Times New Roman" w:hAnsi="Times New Roman"/>
          <w:sz w:val="24"/>
          <w:szCs w:val="24"/>
          <w:lang w:val="en-US"/>
        </w:rPr>
        <w:t xml:space="preserve">, and also in the </w:t>
      </w:r>
      <w:proofErr w:type="spellStart"/>
      <w:r w:rsidRPr="009F3109">
        <w:rPr>
          <w:rFonts w:ascii="Times New Roman" w:hAnsi="Times New Roman"/>
          <w:sz w:val="24"/>
          <w:szCs w:val="24"/>
          <w:lang w:val="en-US"/>
        </w:rPr>
        <w:t>Mieczysław</w:t>
      </w:r>
      <w:proofErr w:type="spellEnd"/>
      <w:r w:rsidRPr="009F31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3109">
        <w:rPr>
          <w:rFonts w:ascii="Times New Roman" w:hAnsi="Times New Roman"/>
          <w:sz w:val="24"/>
          <w:szCs w:val="24"/>
          <w:lang w:val="en-US"/>
        </w:rPr>
        <w:t>Karłowicz</w:t>
      </w:r>
      <w:proofErr w:type="spellEnd"/>
      <w:r w:rsidRPr="009F3109">
        <w:rPr>
          <w:rFonts w:ascii="Times New Roman" w:hAnsi="Times New Roman"/>
          <w:sz w:val="24"/>
          <w:szCs w:val="24"/>
          <w:lang w:val="en-US"/>
        </w:rPr>
        <w:t xml:space="preserve"> Secondary Music School in the same city.</w:t>
      </w:r>
    </w:p>
    <w:p w:rsidR="00922BE3" w:rsidRPr="0077454F" w:rsidRDefault="00922BE3" w:rsidP="00922BE3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22BE3" w:rsidRDefault="00922BE3" w:rsidP="00922BE3">
      <w:pPr>
        <w:spacing w:line="276" w:lineRule="auto"/>
        <w:jc w:val="both"/>
      </w:pPr>
      <w:bookmarkStart w:id="0" w:name="_GoBack"/>
      <w:bookmarkEnd w:id="0"/>
    </w:p>
    <w:sectPr w:rsidR="0092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E3"/>
    <w:rsid w:val="0026102C"/>
    <w:rsid w:val="004D6243"/>
    <w:rsid w:val="0069742B"/>
    <w:rsid w:val="00922BE3"/>
    <w:rsid w:val="00A16976"/>
    <w:rsid w:val="00C86688"/>
    <w:rsid w:val="00E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1A13"/>
  <w15:chartTrackingRefBased/>
  <w15:docId w15:val="{AA7A8D29-D627-4A53-B6E7-5831A599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2005656894238460682gmail-il">
    <w:name w:val="m_2005656894238460682gmail-il"/>
    <w:rsid w:val="00922BE3"/>
  </w:style>
  <w:style w:type="paragraph" w:styleId="NormalnyWeb">
    <w:name w:val="Normal (Web)"/>
    <w:basedOn w:val="Normalny"/>
    <w:uiPriority w:val="99"/>
    <w:semiHidden/>
    <w:unhideWhenUsed/>
    <w:rsid w:val="0092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22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.wikipedia.org/wiki/Szwecja" TargetMode="External"/><Relationship Id="rId18" Type="http://schemas.openxmlformats.org/officeDocument/2006/relationships/hyperlink" Target="https://pl.wikipedia.org/wiki/Francja" TargetMode="External"/><Relationship Id="rId26" Type="http://schemas.openxmlformats.org/officeDocument/2006/relationships/hyperlink" Target="https://pl.wikipedia.org/wiki/Friedrich_Ladegast" TargetMode="External"/><Relationship Id="rId39" Type="http://schemas.openxmlformats.org/officeDocument/2006/relationships/hyperlink" Target="https://pl.wikipedia.org/wiki/Bochum" TargetMode="External"/><Relationship Id="rId21" Type="http://schemas.openxmlformats.org/officeDocument/2006/relationships/hyperlink" Target="https://pl.wikipedia.org/wiki/Rosja" TargetMode="External"/><Relationship Id="rId34" Type="http://schemas.openxmlformats.org/officeDocument/2006/relationships/hyperlink" Target="https://pl.wikipedia.org/wiki/Legnic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pl.wikipedia.org/wiki/Romuald_Sroczy%C5%84sk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l.wikipedia.org/wiki/Belgia" TargetMode="External"/><Relationship Id="rId20" Type="http://schemas.openxmlformats.org/officeDocument/2006/relationships/hyperlink" Target="https://pl.wikipedia.org/wiki/%C5%81otwa" TargetMode="External"/><Relationship Id="rId29" Type="http://schemas.openxmlformats.org/officeDocument/2006/relationships/hyperlink" Target="https://pl.wikipedia.org/wiki/Pozna%C5%84" TargetMode="External"/><Relationship Id="rId41" Type="http://schemas.openxmlformats.org/officeDocument/2006/relationships/image" Target="media/image3.jpg"/><Relationship Id="rId1" Type="http://schemas.openxmlformats.org/officeDocument/2006/relationships/styles" Target="styles.xml"/><Relationship Id="rId6" Type="http://schemas.openxmlformats.org/officeDocument/2006/relationships/hyperlink" Target="https://pl.wikipedia.org/wiki/Pozna%C5%84" TargetMode="External"/><Relationship Id="rId11" Type="http://schemas.openxmlformats.org/officeDocument/2006/relationships/hyperlink" Target="https://pl.wikipedia.org/wiki/Europa" TargetMode="External"/><Relationship Id="rId24" Type="http://schemas.openxmlformats.org/officeDocument/2006/relationships/hyperlink" Target="https://pl.wikipedia.org/wiki/Mi%C4%99dzynarodowy_Konkurs_Organowy_im._Feliksa_Nowowiejskiego" TargetMode="External"/><Relationship Id="rId32" Type="http://schemas.openxmlformats.org/officeDocument/2006/relationships/hyperlink" Target="https://pl.wikipedia.org/wiki/Wroc%C5%82aw" TargetMode="External"/><Relationship Id="rId37" Type="http://schemas.openxmlformats.org/officeDocument/2006/relationships/hyperlink" Target="https://pl.wikipedia.org/wiki/Cz%C4%99stochowa" TargetMode="External"/><Relationship Id="rId40" Type="http://schemas.openxmlformats.org/officeDocument/2006/relationships/image" Target="media/image2.jpeg"/><Relationship Id="rId5" Type="http://schemas.openxmlformats.org/officeDocument/2006/relationships/hyperlink" Target="https://pl.wikipedia.org/wiki/Akademia_Muzyczna_w_Poznaniu" TargetMode="External"/><Relationship Id="rId15" Type="http://schemas.openxmlformats.org/officeDocument/2006/relationships/hyperlink" Target="https://pl.wikipedia.org/wiki/Holandia" TargetMode="External"/><Relationship Id="rId23" Type="http://schemas.openxmlformats.org/officeDocument/2006/relationships/hyperlink" Target="https://pl.wikipedia.org/wiki/Stany_Zjednoczone" TargetMode="External"/><Relationship Id="rId28" Type="http://schemas.openxmlformats.org/officeDocument/2006/relationships/hyperlink" Target="https://pl.wikipedia.org/wiki/Radio_Emaus" TargetMode="External"/><Relationship Id="rId36" Type="http://schemas.openxmlformats.org/officeDocument/2006/relationships/hyperlink" Target="https://pl.wikipedia.org/wiki/Olsztyn" TargetMode="External"/><Relationship Id="rId10" Type="http://schemas.openxmlformats.org/officeDocument/2006/relationships/hyperlink" Target="https://pl.wikipedia.org/wiki/Listopad_2006" TargetMode="External"/><Relationship Id="rId19" Type="http://schemas.openxmlformats.org/officeDocument/2006/relationships/hyperlink" Target="https://pl.wikipedia.org/wiki/Hiszpania" TargetMode="External"/><Relationship Id="rId31" Type="http://schemas.openxmlformats.org/officeDocument/2006/relationships/hyperlink" Target="https://pl.wikipedia.org/wiki/Gda%C5%84s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l.wikipedia.org/wiki/Pozna%C5%84" TargetMode="External"/><Relationship Id="rId14" Type="http://schemas.openxmlformats.org/officeDocument/2006/relationships/hyperlink" Target="https://pl.wikipedia.org/wiki/Niemcy" TargetMode="External"/><Relationship Id="rId22" Type="http://schemas.openxmlformats.org/officeDocument/2006/relationships/hyperlink" Target="https://pl.wikipedia.org/wiki/Litwa" TargetMode="External"/><Relationship Id="rId27" Type="http://schemas.openxmlformats.org/officeDocument/2006/relationships/hyperlink" Target="https://pl.wikipedia.org/wiki/Feliks_Nowowiejski" TargetMode="External"/><Relationship Id="rId30" Type="http://schemas.openxmlformats.org/officeDocument/2006/relationships/hyperlink" Target="https://pl.wikipedia.org/wiki/Rumia" TargetMode="External"/><Relationship Id="rId35" Type="http://schemas.openxmlformats.org/officeDocument/2006/relationships/hyperlink" Target="https://pl.wikipedia.org/wiki/Bia%C5%82ystok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pl.wikipedia.org/wiki/Uniwersytet_im._Adama_Mickiewicz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l.wikipedia.org/wiki/Dania" TargetMode="External"/><Relationship Id="rId17" Type="http://schemas.openxmlformats.org/officeDocument/2006/relationships/hyperlink" Target="https://pl.wikipedia.org/wiki/Szwajcaria" TargetMode="External"/><Relationship Id="rId25" Type="http://schemas.openxmlformats.org/officeDocument/2006/relationships/hyperlink" Target="https://pl.wikipedia.org/wiki/Pozna%C5%84" TargetMode="External"/><Relationship Id="rId33" Type="http://schemas.openxmlformats.org/officeDocument/2006/relationships/hyperlink" Target="https://pl.wikipedia.org/wiki/Kamie%C5%84_Pomorski" TargetMode="External"/><Relationship Id="rId38" Type="http://schemas.openxmlformats.org/officeDocument/2006/relationships/hyperlink" Target="https://pl.wikipedia.org/wiki/Gi%C5%BCyck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1298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5</cp:revision>
  <dcterms:created xsi:type="dcterms:W3CDTF">2019-07-22T10:29:00Z</dcterms:created>
  <dcterms:modified xsi:type="dcterms:W3CDTF">2019-07-22T11:49:00Z</dcterms:modified>
</cp:coreProperties>
</file>